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3E8C" w:rsidRPr="00220F59" w:rsidRDefault="003F0B33">
      <w:pPr>
        <w:rPr>
          <w:rFonts w:ascii="Arial" w:hAnsi="Arial" w:cs="Arial"/>
          <w:color w:val="4D6077"/>
          <w:sz w:val="24"/>
          <w:szCs w:val="21"/>
          <w:shd w:val="clear" w:color="auto" w:fill="FFFFFF"/>
        </w:rPr>
      </w:pPr>
      <w:r w:rsidRPr="00220F59">
        <w:rPr>
          <w:rFonts w:ascii="Arial" w:hAnsi="Arial" w:cs="Arial"/>
          <w:color w:val="4D6077"/>
          <w:sz w:val="24"/>
          <w:szCs w:val="21"/>
          <w:shd w:val="clear" w:color="auto" w:fill="FFFFFF"/>
        </w:rPr>
        <w:t>Our structured, curriculum-based after school program inspires our students to be lifelong learners in a safe, fun and friendly environment. Our program is designed to encourage our students’ academic growth and their social and emotional development. Students are encouraged to use their creativity, be physically active, and challenge themselves in an inclusive and welcoming environment</w:t>
      </w:r>
    </w:p>
    <w:p w:rsidR="003F0B33" w:rsidRDefault="003F0B33" w:rsidP="003F0B33">
      <w:pPr>
        <w:shd w:val="clear" w:color="auto" w:fill="1D3D65"/>
        <w:spacing w:after="0" w:line="525" w:lineRule="atLeast"/>
        <w:jc w:val="center"/>
        <w:outlineLvl w:val="2"/>
        <w:rPr>
          <w:rFonts w:ascii="Arial" w:eastAsia="Times New Roman" w:hAnsi="Arial" w:cs="Arial"/>
          <w:color w:val="FFFFFF"/>
          <w:sz w:val="36"/>
          <w:szCs w:val="36"/>
        </w:rPr>
      </w:pPr>
      <w:r w:rsidRPr="003F0B33">
        <w:rPr>
          <w:rFonts w:ascii="Arial" w:eastAsia="Times New Roman" w:hAnsi="Arial" w:cs="Arial"/>
          <w:color w:val="FFFFFF"/>
          <w:sz w:val="36"/>
          <w:szCs w:val="36"/>
        </w:rPr>
        <w:t>Unique Individualized Approach</w:t>
      </w:r>
    </w:p>
    <w:p w:rsidR="00FD69C3" w:rsidRPr="003F0B33" w:rsidRDefault="00FD69C3" w:rsidP="00FD69C3">
      <w:pPr>
        <w:shd w:val="clear" w:color="auto" w:fill="1D3D65"/>
        <w:spacing w:after="0" w:line="525" w:lineRule="atLeast"/>
        <w:outlineLvl w:val="2"/>
        <w:rPr>
          <w:rFonts w:ascii="Arial" w:eastAsia="Times New Roman" w:hAnsi="Arial" w:cs="Arial"/>
          <w:color w:val="FFFFFF"/>
          <w:sz w:val="36"/>
          <w:szCs w:val="36"/>
        </w:rPr>
      </w:pPr>
    </w:p>
    <w:p w:rsidR="003F0B33" w:rsidRDefault="003F0B33"/>
    <w:p w:rsidR="00FD69C3" w:rsidRPr="00FD69C3" w:rsidRDefault="00FD69C3" w:rsidP="003F0B33">
      <w:pPr>
        <w:pStyle w:val="Heading1"/>
        <w:shd w:val="clear" w:color="auto" w:fill="FFFFFF"/>
        <w:spacing w:before="0" w:after="105" w:line="1125" w:lineRule="atLeast"/>
        <w:rPr>
          <w:rFonts w:ascii="Arial" w:hAnsi="Arial" w:cs="Arial"/>
          <w:b/>
          <w:bCs/>
          <w:color w:val="333333"/>
          <w:sz w:val="56"/>
          <w:szCs w:val="90"/>
        </w:rPr>
      </w:pPr>
      <w:r w:rsidRPr="00FD69C3">
        <w:rPr>
          <w:rFonts w:ascii="Arial" w:hAnsi="Arial" w:cs="Arial"/>
          <w:b/>
          <w:bCs/>
          <w:color w:val="333333"/>
          <w:sz w:val="56"/>
          <w:szCs w:val="90"/>
        </w:rPr>
        <w:t>“Chess is the best at relieving stress!”</w:t>
      </w:r>
      <w:r w:rsidR="00220F59">
        <w:rPr>
          <w:rFonts w:ascii="Arial" w:hAnsi="Arial" w:cs="Arial"/>
          <w:b/>
          <w:bCs/>
          <w:color w:val="333333"/>
          <w:sz w:val="56"/>
          <w:szCs w:val="90"/>
        </w:rPr>
        <w:t>-</w:t>
      </w:r>
      <w:r w:rsidRPr="00FD69C3">
        <w:rPr>
          <w:rFonts w:ascii="Arial" w:hAnsi="Arial" w:cs="Arial"/>
          <w:b/>
          <w:bCs/>
          <w:i/>
          <w:color w:val="333333"/>
          <w:sz w:val="56"/>
          <w:szCs w:val="90"/>
        </w:rPr>
        <w:t>Shawn Mitchell Sr.</w:t>
      </w:r>
    </w:p>
    <w:p w:rsidR="00FD69C3" w:rsidRPr="00FD69C3" w:rsidRDefault="00FD69C3" w:rsidP="00FD69C3"/>
    <w:p w:rsidR="003F0B33" w:rsidRDefault="0027480B" w:rsidP="003F0B33">
      <w:pPr>
        <w:pStyle w:val="Heading1"/>
        <w:shd w:val="clear" w:color="auto" w:fill="FFFFFF"/>
        <w:spacing w:before="0" w:after="105" w:line="1125" w:lineRule="atLeast"/>
        <w:rPr>
          <w:rFonts w:ascii="Arial" w:hAnsi="Arial" w:cs="Arial"/>
          <w:color w:val="333333"/>
          <w:sz w:val="90"/>
          <w:szCs w:val="90"/>
        </w:rPr>
      </w:pPr>
      <w:r>
        <w:rPr>
          <w:rFonts w:ascii="Arial" w:hAnsi="Arial" w:cs="Arial"/>
          <w:b/>
          <w:bCs/>
          <w:color w:val="333333"/>
          <w:sz w:val="90"/>
          <w:szCs w:val="90"/>
        </w:rPr>
        <w:t xml:space="preserve">Chess Is </w:t>
      </w:r>
      <w:proofErr w:type="gramStart"/>
      <w:r>
        <w:rPr>
          <w:rFonts w:ascii="Arial" w:hAnsi="Arial" w:cs="Arial"/>
          <w:b/>
          <w:bCs/>
          <w:color w:val="333333"/>
          <w:sz w:val="90"/>
          <w:szCs w:val="90"/>
        </w:rPr>
        <w:t>The</w:t>
      </w:r>
      <w:proofErr w:type="gramEnd"/>
      <w:r>
        <w:rPr>
          <w:rFonts w:ascii="Arial" w:hAnsi="Arial" w:cs="Arial"/>
          <w:b/>
          <w:bCs/>
          <w:color w:val="333333"/>
          <w:sz w:val="90"/>
          <w:szCs w:val="90"/>
        </w:rPr>
        <w:t xml:space="preserve"> Best With W.E.</w:t>
      </w:r>
    </w:p>
    <w:p w:rsidR="003F0B33" w:rsidRDefault="003F0B33" w:rsidP="003F0B33">
      <w:pPr>
        <w:rPr>
          <w:rFonts w:ascii="Times New Roman" w:hAnsi="Times New Roman" w:cs="Times New Roman"/>
          <w:sz w:val="24"/>
          <w:szCs w:val="24"/>
        </w:rPr>
      </w:pPr>
      <w:r>
        <w:rPr>
          <w:rStyle w:val="Subtitle1"/>
          <w:rFonts w:ascii="Arial" w:hAnsi="Arial" w:cs="Arial"/>
          <w:color w:val="333333"/>
          <w:sz w:val="27"/>
          <w:szCs w:val="27"/>
          <w:shd w:val="clear" w:color="auto" w:fill="FFFFFF"/>
        </w:rPr>
        <w:t>by the</w:t>
      </w:r>
      <w:r w:rsidR="0027480B">
        <w:rPr>
          <w:rStyle w:val="Subtitle1"/>
          <w:rFonts w:ascii="Arial" w:hAnsi="Arial" w:cs="Arial"/>
          <w:color w:val="333333"/>
          <w:sz w:val="27"/>
          <w:szCs w:val="27"/>
          <w:shd w:val="clear" w:color="auto" w:fill="FFFFFF"/>
        </w:rPr>
        <w:t xml:space="preserve"> creators of Imagine Mentoring</w:t>
      </w:r>
    </w:p>
    <w:p w:rsidR="003F0B33" w:rsidRDefault="0027480B" w:rsidP="003F0B33">
      <w:pPr>
        <w:pStyle w:val="NormalWeb"/>
        <w:shd w:val="clear" w:color="auto" w:fill="FFFFFF"/>
        <w:spacing w:before="0" w:beforeAutospacing="0" w:line="390" w:lineRule="atLeast"/>
        <w:rPr>
          <w:rFonts w:ascii="Arial" w:hAnsi="Arial" w:cs="Arial"/>
          <w:color w:val="4D6077"/>
          <w:sz w:val="21"/>
          <w:szCs w:val="21"/>
        </w:rPr>
      </w:pPr>
      <w:r w:rsidRPr="00220F59">
        <w:rPr>
          <w:rFonts w:ascii="Arial" w:hAnsi="Arial" w:cs="Arial"/>
          <w:color w:val="4D6077"/>
          <w:szCs w:val="21"/>
        </w:rPr>
        <w:t>Imagine Mentoring is a national virtual and in-person PK-12</w:t>
      </w:r>
      <w:r w:rsidR="003F0B33" w:rsidRPr="00220F59">
        <w:rPr>
          <w:rFonts w:ascii="Arial" w:hAnsi="Arial" w:cs="Arial"/>
          <w:color w:val="4D6077"/>
          <w:szCs w:val="21"/>
        </w:rPr>
        <w:t xml:space="preserve"> </w:t>
      </w:r>
      <w:r w:rsidRPr="00220F59">
        <w:rPr>
          <w:rFonts w:ascii="Arial" w:hAnsi="Arial" w:cs="Arial"/>
          <w:color w:val="4D6077"/>
          <w:szCs w:val="21"/>
        </w:rPr>
        <w:t>program that offers chess education as an alternate to stress</w:t>
      </w:r>
      <w:r w:rsidR="003F0B33" w:rsidRPr="00220F59">
        <w:rPr>
          <w:rFonts w:ascii="Arial" w:hAnsi="Arial" w:cs="Arial"/>
          <w:color w:val="4D6077"/>
          <w:szCs w:val="21"/>
        </w:rPr>
        <w:t>. Our mission is to make learning chess f</w:t>
      </w:r>
      <w:r w:rsidRPr="00220F59">
        <w:rPr>
          <w:rFonts w:ascii="Arial" w:hAnsi="Arial" w:cs="Arial"/>
          <w:color w:val="4D6077"/>
          <w:szCs w:val="21"/>
        </w:rPr>
        <w:t>un and exciting for our mentees</w:t>
      </w:r>
      <w:r w:rsidR="003F0B33" w:rsidRPr="00220F59">
        <w:rPr>
          <w:rFonts w:ascii="Arial" w:hAnsi="Arial" w:cs="Arial"/>
          <w:color w:val="4D6077"/>
          <w:szCs w:val="21"/>
        </w:rPr>
        <w:t>, in a safe, inclusive and friendly environment</w:t>
      </w:r>
      <w:r w:rsidR="003F0B33">
        <w:rPr>
          <w:rFonts w:ascii="Arial" w:hAnsi="Arial" w:cs="Arial"/>
          <w:color w:val="4D6077"/>
          <w:sz w:val="21"/>
          <w:szCs w:val="21"/>
        </w:rPr>
        <w:t>.</w:t>
      </w:r>
    </w:p>
    <w:p w:rsidR="00FD69C3" w:rsidRDefault="00FD69C3" w:rsidP="00FD69C3">
      <w:pPr>
        <w:pStyle w:val="Heading3"/>
        <w:shd w:val="clear" w:color="auto" w:fill="1D3D65"/>
        <w:spacing w:before="0" w:beforeAutospacing="0" w:after="300" w:afterAutospacing="0" w:line="600" w:lineRule="atLeast"/>
        <w:rPr>
          <w:rFonts w:ascii="Arial" w:hAnsi="Arial" w:cs="Arial"/>
          <w:b w:val="0"/>
          <w:bCs w:val="0"/>
          <w:color w:val="FFFFFF"/>
          <w:sz w:val="45"/>
          <w:szCs w:val="45"/>
        </w:rPr>
      </w:pPr>
      <w:r>
        <w:rPr>
          <w:rFonts w:ascii="Arial" w:hAnsi="Arial" w:cs="Arial"/>
          <w:b w:val="0"/>
          <w:bCs w:val="0"/>
          <w:color w:val="FFFFFF"/>
          <w:sz w:val="45"/>
          <w:szCs w:val="45"/>
        </w:rPr>
        <w:t>A Safe, Fun, and Friendly Environment.</w:t>
      </w:r>
    </w:p>
    <w:p w:rsidR="00FD69C3" w:rsidRDefault="00220F59" w:rsidP="00FD69C3">
      <w:pPr>
        <w:pStyle w:val="NormalWeb"/>
        <w:shd w:val="clear" w:color="auto" w:fill="1D3D65"/>
        <w:spacing w:before="0" w:beforeAutospacing="0" w:after="0" w:afterAutospacing="0" w:line="420" w:lineRule="atLeast"/>
        <w:rPr>
          <w:rFonts w:ascii="Arial" w:hAnsi="Arial" w:cs="Arial"/>
          <w:color w:val="FFFFFF"/>
          <w:sz w:val="21"/>
          <w:szCs w:val="21"/>
        </w:rPr>
      </w:pPr>
      <w:r w:rsidRPr="00220F59">
        <w:rPr>
          <w:rFonts w:ascii="Arial" w:hAnsi="Arial" w:cs="Arial"/>
          <w:color w:val="FFFFFF"/>
          <w:szCs w:val="21"/>
        </w:rPr>
        <w:t>Rather online or in-person, w</w:t>
      </w:r>
      <w:r w:rsidR="00FD69C3" w:rsidRPr="00220F59">
        <w:rPr>
          <w:rFonts w:ascii="Arial" w:hAnsi="Arial" w:cs="Arial"/>
          <w:color w:val="FFFFFF"/>
          <w:szCs w:val="21"/>
        </w:rPr>
        <w:t>e provide a safe and welcoming afterschool environment, with a wide range of activities and opportunities for our students to grow</w:t>
      </w:r>
      <w:r w:rsidR="00FD69C3">
        <w:rPr>
          <w:rFonts w:ascii="Arial" w:hAnsi="Arial" w:cs="Arial"/>
          <w:color w:val="FFFFFF"/>
          <w:sz w:val="21"/>
          <w:szCs w:val="21"/>
        </w:rPr>
        <w:t>.</w:t>
      </w:r>
    </w:p>
    <w:p w:rsidR="003F0B33" w:rsidRDefault="003F0B33"/>
    <w:p w:rsidR="00220F59" w:rsidRDefault="00220F59"/>
    <w:p w:rsidR="00FD69C3" w:rsidRDefault="00FD69C3" w:rsidP="00FD69C3">
      <w:pPr>
        <w:pStyle w:val="Heading3"/>
        <w:shd w:val="clear" w:color="auto" w:fill="1D3D65"/>
        <w:spacing w:before="0" w:beforeAutospacing="0" w:after="300" w:afterAutospacing="0" w:line="600" w:lineRule="atLeast"/>
        <w:rPr>
          <w:rFonts w:ascii="Arial" w:hAnsi="Arial" w:cs="Arial"/>
          <w:b w:val="0"/>
          <w:bCs w:val="0"/>
          <w:color w:val="FFFFFF"/>
          <w:sz w:val="45"/>
          <w:szCs w:val="45"/>
        </w:rPr>
      </w:pPr>
      <w:r>
        <w:rPr>
          <w:rFonts w:ascii="Arial" w:hAnsi="Arial" w:cs="Arial"/>
          <w:b w:val="0"/>
          <w:bCs w:val="0"/>
          <w:color w:val="FFFFFF"/>
          <w:sz w:val="45"/>
          <w:szCs w:val="45"/>
        </w:rPr>
        <w:lastRenderedPageBreak/>
        <w:t>Lifelong Learning</w:t>
      </w:r>
    </w:p>
    <w:p w:rsidR="00FD69C3" w:rsidRPr="00220F59" w:rsidRDefault="00FD69C3" w:rsidP="00FD69C3">
      <w:pPr>
        <w:pStyle w:val="NormalWeb"/>
        <w:shd w:val="clear" w:color="auto" w:fill="1D3D65"/>
        <w:spacing w:before="0" w:beforeAutospacing="0" w:after="0" w:afterAutospacing="0" w:line="420" w:lineRule="atLeast"/>
        <w:rPr>
          <w:rFonts w:ascii="Arial" w:hAnsi="Arial" w:cs="Arial"/>
          <w:color w:val="FFFFFF"/>
          <w:szCs w:val="21"/>
        </w:rPr>
      </w:pPr>
      <w:r w:rsidRPr="00220F59">
        <w:rPr>
          <w:rFonts w:ascii="Arial" w:hAnsi="Arial" w:cs="Arial"/>
          <w:color w:val="FFFFFF"/>
          <w:szCs w:val="21"/>
        </w:rPr>
        <w:t>We inspire our students to be lifelong learners, encourage creative expression and build their sense of self-confidence.</w:t>
      </w:r>
    </w:p>
    <w:p w:rsidR="00FD69C3" w:rsidRDefault="00FD69C3"/>
    <w:p w:rsidR="00FD69C3" w:rsidRDefault="00FD69C3" w:rsidP="00FD69C3">
      <w:pPr>
        <w:pStyle w:val="Heading3"/>
        <w:shd w:val="clear" w:color="auto" w:fill="1D3D65"/>
        <w:spacing w:before="0" w:beforeAutospacing="0" w:after="300" w:afterAutospacing="0" w:line="600" w:lineRule="atLeast"/>
        <w:rPr>
          <w:rFonts w:ascii="Arial" w:hAnsi="Arial" w:cs="Arial"/>
          <w:b w:val="0"/>
          <w:bCs w:val="0"/>
          <w:color w:val="FFFFFF"/>
          <w:sz w:val="45"/>
          <w:szCs w:val="45"/>
        </w:rPr>
      </w:pPr>
      <w:r>
        <w:rPr>
          <w:rFonts w:ascii="Arial" w:hAnsi="Arial" w:cs="Arial"/>
          <w:b w:val="0"/>
          <w:bCs w:val="0"/>
          <w:color w:val="FFFFFF"/>
          <w:sz w:val="45"/>
          <w:szCs w:val="45"/>
        </w:rPr>
        <w:t>Build Relationships and Communities</w:t>
      </w:r>
    </w:p>
    <w:p w:rsidR="00FD69C3" w:rsidRPr="00220F59" w:rsidRDefault="00FD69C3" w:rsidP="00FD69C3">
      <w:pPr>
        <w:pStyle w:val="NormalWeb"/>
        <w:shd w:val="clear" w:color="auto" w:fill="1D3D65"/>
        <w:spacing w:before="0" w:beforeAutospacing="0" w:after="0" w:afterAutospacing="0" w:line="420" w:lineRule="atLeast"/>
        <w:rPr>
          <w:rFonts w:ascii="Arial" w:hAnsi="Arial" w:cs="Arial"/>
          <w:color w:val="FFFFFF"/>
          <w:szCs w:val="21"/>
        </w:rPr>
      </w:pPr>
      <w:r w:rsidRPr="00220F59">
        <w:rPr>
          <w:rFonts w:ascii="Arial" w:hAnsi="Arial" w:cs="Arial"/>
          <w:color w:val="FFFFFF"/>
          <w:szCs w:val="21"/>
        </w:rPr>
        <w:t>We enhance your school’s social dynamic by creating lasting, cooperative relationships across different age groups. We encourage our students to think big, increase engagement in their communities, and make positive contributions to the world around them.</w:t>
      </w:r>
    </w:p>
    <w:p w:rsidR="00FD69C3" w:rsidRDefault="00FD69C3"/>
    <w:p w:rsidR="00FD69C3" w:rsidRDefault="00FD69C3" w:rsidP="00FD69C3">
      <w:pPr>
        <w:spacing w:line="240" w:lineRule="auto"/>
        <w:rPr>
          <w:b/>
          <w:sz w:val="72"/>
        </w:rPr>
      </w:pPr>
      <w:r w:rsidRPr="00FD69C3">
        <w:rPr>
          <w:b/>
          <w:sz w:val="72"/>
        </w:rPr>
        <w:t xml:space="preserve">W.E. </w:t>
      </w:r>
      <w:r w:rsidR="00220F59">
        <w:rPr>
          <w:b/>
          <w:sz w:val="72"/>
        </w:rPr>
        <w:t>worth looking into TODAY</w:t>
      </w:r>
      <w:r w:rsidR="0005451A">
        <w:rPr>
          <w:b/>
          <w:sz w:val="72"/>
        </w:rPr>
        <w:t>!</w:t>
      </w:r>
    </w:p>
    <w:p w:rsidR="0005451A" w:rsidRPr="00FD69C3" w:rsidRDefault="00326282" w:rsidP="00326282">
      <w:pPr>
        <w:spacing w:line="240" w:lineRule="auto"/>
        <w:jc w:val="center"/>
        <w:rPr>
          <w:b/>
          <w:sz w:val="72"/>
        </w:rPr>
      </w:pPr>
      <w:r>
        <w:rPr>
          <w:noProof/>
        </w:rPr>
        <w:drawing>
          <wp:inline distT="0" distB="0" distL="0" distR="0" wp14:anchorId="10D2A70A" wp14:editId="26EC00EE">
            <wp:extent cx="4532873" cy="3017520"/>
            <wp:effectExtent l="0" t="0" r="1270" b="0"/>
            <wp:docPr id="1" name="Picture 1" descr="White chess pieces on chess board king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hite chess pieces on chess board king ..."/>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532873" cy="3017520"/>
                    </a:xfrm>
                    <a:prstGeom prst="rect">
                      <a:avLst/>
                    </a:prstGeom>
                    <a:noFill/>
                    <a:ln>
                      <a:noFill/>
                    </a:ln>
                  </pic:spPr>
                </pic:pic>
              </a:graphicData>
            </a:graphic>
          </wp:inline>
        </w:drawing>
      </w:r>
      <w:bookmarkStart w:id="0" w:name="_GoBack"/>
      <w:bookmarkEnd w:id="0"/>
    </w:p>
    <w:sectPr w:rsidR="0005451A" w:rsidRPr="00FD69C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0B33"/>
    <w:rsid w:val="0005451A"/>
    <w:rsid w:val="00220F59"/>
    <w:rsid w:val="0027480B"/>
    <w:rsid w:val="00326282"/>
    <w:rsid w:val="0034275B"/>
    <w:rsid w:val="003F0B33"/>
    <w:rsid w:val="00503E8C"/>
    <w:rsid w:val="00E95E84"/>
    <w:rsid w:val="00FD69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EAF76C"/>
  <w15:chartTrackingRefBased/>
  <w15:docId w15:val="{0F5FE434-E6CD-467A-B981-A72C451F5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3F0B3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link w:val="Heading3Char"/>
    <w:uiPriority w:val="9"/>
    <w:qFormat/>
    <w:rsid w:val="003F0B3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3F0B33"/>
    <w:rPr>
      <w:rFonts w:ascii="Times New Roman" w:eastAsia="Times New Roman" w:hAnsi="Times New Roman" w:cs="Times New Roman"/>
      <w:b/>
      <w:bCs/>
      <w:sz w:val="27"/>
      <w:szCs w:val="27"/>
    </w:rPr>
  </w:style>
  <w:style w:type="character" w:customStyle="1" w:styleId="Heading1Char">
    <w:name w:val="Heading 1 Char"/>
    <w:basedOn w:val="DefaultParagraphFont"/>
    <w:link w:val="Heading1"/>
    <w:uiPriority w:val="9"/>
    <w:rsid w:val="003F0B33"/>
    <w:rPr>
      <w:rFonts w:asciiTheme="majorHAnsi" w:eastAsiaTheme="majorEastAsia" w:hAnsiTheme="majorHAnsi" w:cstheme="majorBidi"/>
      <w:color w:val="2E74B5" w:themeColor="accent1" w:themeShade="BF"/>
      <w:sz w:val="32"/>
      <w:szCs w:val="32"/>
    </w:rPr>
  </w:style>
  <w:style w:type="character" w:customStyle="1" w:styleId="Subtitle1">
    <w:name w:val="Subtitle1"/>
    <w:basedOn w:val="DefaultParagraphFont"/>
    <w:rsid w:val="003F0B33"/>
  </w:style>
  <w:style w:type="paragraph" w:styleId="NormalWeb">
    <w:name w:val="Normal (Web)"/>
    <w:basedOn w:val="Normal"/>
    <w:uiPriority w:val="99"/>
    <w:semiHidden/>
    <w:unhideWhenUsed/>
    <w:rsid w:val="003F0B3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108741">
      <w:bodyDiv w:val="1"/>
      <w:marLeft w:val="0"/>
      <w:marRight w:val="0"/>
      <w:marTop w:val="0"/>
      <w:marBottom w:val="0"/>
      <w:divBdr>
        <w:top w:val="none" w:sz="0" w:space="0" w:color="auto"/>
        <w:left w:val="none" w:sz="0" w:space="0" w:color="auto"/>
        <w:bottom w:val="none" w:sz="0" w:space="0" w:color="auto"/>
        <w:right w:val="none" w:sz="0" w:space="0" w:color="auto"/>
      </w:divBdr>
      <w:divsChild>
        <w:div w:id="1059868327">
          <w:marLeft w:val="0"/>
          <w:marRight w:val="0"/>
          <w:marTop w:val="210"/>
          <w:marBottom w:val="480"/>
          <w:divBdr>
            <w:top w:val="none" w:sz="0" w:space="0" w:color="auto"/>
            <w:left w:val="none" w:sz="0" w:space="0" w:color="auto"/>
            <w:bottom w:val="none" w:sz="0" w:space="0" w:color="auto"/>
            <w:right w:val="none" w:sz="0" w:space="0" w:color="auto"/>
          </w:divBdr>
        </w:div>
      </w:divsChild>
    </w:div>
    <w:div w:id="513959677">
      <w:bodyDiv w:val="1"/>
      <w:marLeft w:val="0"/>
      <w:marRight w:val="0"/>
      <w:marTop w:val="0"/>
      <w:marBottom w:val="0"/>
      <w:divBdr>
        <w:top w:val="none" w:sz="0" w:space="0" w:color="auto"/>
        <w:left w:val="none" w:sz="0" w:space="0" w:color="auto"/>
        <w:bottom w:val="none" w:sz="0" w:space="0" w:color="auto"/>
        <w:right w:val="none" w:sz="0" w:space="0" w:color="auto"/>
      </w:divBdr>
    </w:div>
    <w:div w:id="676422888">
      <w:bodyDiv w:val="1"/>
      <w:marLeft w:val="0"/>
      <w:marRight w:val="0"/>
      <w:marTop w:val="0"/>
      <w:marBottom w:val="0"/>
      <w:divBdr>
        <w:top w:val="none" w:sz="0" w:space="0" w:color="auto"/>
        <w:left w:val="none" w:sz="0" w:space="0" w:color="auto"/>
        <w:bottom w:val="none" w:sz="0" w:space="0" w:color="auto"/>
        <w:right w:val="none" w:sz="0" w:space="0" w:color="auto"/>
      </w:divBdr>
    </w:div>
    <w:div w:id="1785614862">
      <w:bodyDiv w:val="1"/>
      <w:marLeft w:val="0"/>
      <w:marRight w:val="0"/>
      <w:marTop w:val="0"/>
      <w:marBottom w:val="0"/>
      <w:divBdr>
        <w:top w:val="none" w:sz="0" w:space="0" w:color="auto"/>
        <w:left w:val="none" w:sz="0" w:space="0" w:color="auto"/>
        <w:bottom w:val="none" w:sz="0" w:space="0" w:color="auto"/>
        <w:right w:val="none" w:sz="0" w:space="0" w:color="auto"/>
      </w:divBdr>
    </w:div>
    <w:div w:id="1928923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143</TotalTime>
  <Pages>2</Pages>
  <Words>217</Words>
  <Characters>1242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Elementary School District 159</Company>
  <LinksUpToDate>false</LinksUpToDate>
  <CharactersWithSpaces>1457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Cherryl Mitchell</dc:creator>
  <cp:keywords/>
  <dc:description/>
  <cp:lastModifiedBy>Cherryl Mitchell</cp:lastModifiedBy>
  <cp:revision>2</cp:revision>
  <dcterms:created xsi:type="dcterms:W3CDTF">2024-09-16T23:02:00Z</dcterms:created>
  <dcterms:modified xsi:type="dcterms:W3CDTF">2024-09-21T19:55:00Z</dcterms:modified>
</cp:coreProperties>
</file>